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1D243" w14:textId="5BE20208" w:rsidR="00480EF1" w:rsidRPr="000A7E87" w:rsidRDefault="000A7E87" w:rsidP="000A7E87">
      <w:pPr>
        <w:jc w:val="center"/>
        <w:rPr>
          <w:rFonts w:ascii="微软雅黑" w:eastAsia="微软雅黑" w:hAnsi="微软雅黑"/>
          <w:sz w:val="32"/>
          <w:szCs w:val="32"/>
        </w:rPr>
      </w:pPr>
      <w:r w:rsidRPr="000A7E87">
        <w:rPr>
          <w:rFonts w:ascii="微软雅黑" w:eastAsia="微软雅黑" w:hAnsi="微软雅黑" w:hint="eastAsia"/>
          <w:sz w:val="32"/>
          <w:szCs w:val="32"/>
        </w:rPr>
        <w:t>单一窗口加工贸易相关系统报文导入接口调整说明</w:t>
      </w:r>
      <w:r w:rsidRPr="000A7E87">
        <w:rPr>
          <w:rFonts w:ascii="微软雅黑" w:eastAsia="微软雅黑" w:hAnsi="微软雅黑"/>
          <w:sz w:val="32"/>
          <w:szCs w:val="32"/>
        </w:rPr>
        <w:t>202309</w:t>
      </w:r>
    </w:p>
    <w:p w14:paraId="06D91272" w14:textId="77777777" w:rsidR="000A7E87" w:rsidRPr="000A7E87" w:rsidRDefault="000A7E87">
      <w:pPr>
        <w:rPr>
          <w:rFonts w:ascii="微软雅黑" w:eastAsia="微软雅黑" w:hAnsi="微软雅黑"/>
          <w:sz w:val="28"/>
          <w:szCs w:val="28"/>
        </w:rPr>
      </w:pPr>
    </w:p>
    <w:p w14:paraId="60C13535" w14:textId="77777777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一、加工贸易账册系统</w:t>
      </w:r>
    </w:p>
    <w:p w14:paraId="2E8E06A7" w14:textId="466406A8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/>
          <w:sz w:val="28"/>
          <w:szCs w:val="28"/>
        </w:rPr>
        <w:t>1、加工贸易账册企业申请报文&lt;EMS111&gt;料件（成品）表体新增NATCD、FOCUS_MARK共2个字段。</w:t>
      </w:r>
    </w:p>
    <w:p w14:paraId="19A1EFF0" w14:textId="40EBC5AC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2、</w:t>
      </w:r>
      <w:r w:rsidRPr="000A7E87">
        <w:rPr>
          <w:rFonts w:ascii="微软雅黑" w:eastAsia="微软雅黑" w:hAnsi="微软雅黑"/>
          <w:sz w:val="28"/>
          <w:szCs w:val="28"/>
        </w:rPr>
        <w:t>加工贸易账册海关回执报文&lt;EMS211&gt;、&lt;EMS241&gt;、&lt;EMS301&gt;账册备案明细新增NATCD、FOCUS_MARK、COL1、COL2、COL3、COL4、COL5、COL6共8个字段。</w:t>
      </w:r>
    </w:p>
    <w:p w14:paraId="747E97A9" w14:textId="1FBF6416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3、</w:t>
      </w:r>
      <w:r w:rsidRPr="000A7E87">
        <w:rPr>
          <w:rFonts w:ascii="微软雅黑" w:eastAsia="微软雅黑" w:hAnsi="微软雅黑"/>
          <w:sz w:val="28"/>
          <w:szCs w:val="28"/>
        </w:rPr>
        <w:t>核注清单企业申请报文&lt;INV101&gt;核注清单表体和海关审批回执&lt;INV201&gt;保税清单明细字段调整，将USE_CD（原用途代码）字段名称调整为重点商品标志。</w:t>
      </w:r>
    </w:p>
    <w:p w14:paraId="378D278E" w14:textId="77777777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二、加工贸易手册系统</w:t>
      </w:r>
    </w:p>
    <w:p w14:paraId="72641626" w14:textId="6CC67A3D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/>
          <w:sz w:val="28"/>
          <w:szCs w:val="28"/>
        </w:rPr>
        <w:t>1、加工贸易手册企业申请报文&lt;NPTS001&gt;料件表体、成品表体中NATCD字段名称调整为原产国；GDS_SCENE_URD字段名称调整为重点商品标志。</w:t>
      </w:r>
    </w:p>
    <w:p w14:paraId="04B2A36C" w14:textId="42A4560A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2</w:t>
      </w:r>
      <w:r w:rsidRPr="000A7E87">
        <w:rPr>
          <w:rFonts w:ascii="微软雅黑" w:eastAsia="微软雅黑" w:hAnsi="微软雅黑"/>
          <w:sz w:val="28"/>
          <w:szCs w:val="28"/>
        </w:rPr>
        <w:t>、加工贸易手册海关回执报文&lt;EML211&gt;手册备案明细字段调整，NATCD字段名称调整为原产国；GDS_SCENE_URD字段名称调整为重点商品标志。</w:t>
      </w:r>
    </w:p>
    <w:p w14:paraId="54342433" w14:textId="6044B7CF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3</w:t>
      </w:r>
      <w:r w:rsidRPr="000A7E87">
        <w:rPr>
          <w:rFonts w:ascii="微软雅黑" w:eastAsia="微软雅黑" w:hAnsi="微软雅黑"/>
          <w:sz w:val="28"/>
          <w:szCs w:val="28"/>
        </w:rPr>
        <w:t>、核注清单企业申请报文&lt;INV101&gt;核注清单表体和海关审批回执&lt;INV201&gt;保税清单明细字段调整，将USE_CD（原用途代码）字段名称调整为重点商品标志。</w:t>
      </w:r>
    </w:p>
    <w:p w14:paraId="6F5D9AAE" w14:textId="77777777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三、特殊监管区域（保税物流管理）系统</w:t>
      </w:r>
    </w:p>
    <w:p w14:paraId="3605C89E" w14:textId="1E277DAB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/>
          <w:sz w:val="28"/>
          <w:szCs w:val="28"/>
        </w:rPr>
        <w:lastRenderedPageBreak/>
        <w:t>1、加工贸易账册企业申请报文&lt;EMS111&gt;料件（成品）表体新增NATCD、FOCUS_MARK共2个字段。</w:t>
      </w:r>
    </w:p>
    <w:p w14:paraId="16EE2DE4" w14:textId="43CAFBCB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2</w:t>
      </w:r>
      <w:r w:rsidRPr="000A7E87">
        <w:rPr>
          <w:rFonts w:ascii="微软雅黑" w:eastAsia="微软雅黑" w:hAnsi="微软雅黑"/>
          <w:sz w:val="28"/>
          <w:szCs w:val="28"/>
        </w:rPr>
        <w:t>、加工贸易账册海关回执报文&lt;EMS211&gt;、&lt;EMS241&gt;、&lt;EMS301&gt;、&lt;INV211&gt;账册备案明细新增NATCD、FOCUS_MARK、COL1、COL2、COL3、COL4、COL5、COL6共8个字段。</w:t>
      </w:r>
    </w:p>
    <w:p w14:paraId="4A634B29" w14:textId="3E494CE0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3</w:t>
      </w:r>
      <w:r w:rsidRPr="000A7E87">
        <w:rPr>
          <w:rFonts w:ascii="微软雅黑" w:eastAsia="微软雅黑" w:hAnsi="微软雅黑"/>
          <w:sz w:val="28"/>
          <w:szCs w:val="28"/>
        </w:rPr>
        <w:t>、核注清单企业申请报文&lt;INV101&gt;核注清单表体和海关审批回执&lt;INV201&gt;保税清单明细字段调整，将USE_CD（原用途代码）字段名称调整为重点商品标志。</w:t>
      </w:r>
    </w:p>
    <w:p w14:paraId="5E473ABC" w14:textId="168B2585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4</w:t>
      </w:r>
      <w:r w:rsidRPr="000A7E87">
        <w:rPr>
          <w:rFonts w:ascii="微软雅黑" w:eastAsia="微软雅黑" w:hAnsi="微软雅黑"/>
          <w:sz w:val="28"/>
          <w:szCs w:val="28"/>
        </w:rPr>
        <w:t>、核注清单企业申请报文&lt;INV101&gt;选择性征税清单（选择性征税集报清单）料件表体新增PERMIT_NO、QUOTA_NO、QUOTA_TYPE共3个字段。</w:t>
      </w:r>
    </w:p>
    <w:p w14:paraId="6DA52C24" w14:textId="568E06A4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5</w:t>
      </w:r>
      <w:r w:rsidRPr="000A7E87">
        <w:rPr>
          <w:rFonts w:ascii="微软雅黑" w:eastAsia="微软雅黑" w:hAnsi="微软雅黑"/>
          <w:sz w:val="28"/>
          <w:szCs w:val="28"/>
        </w:rPr>
        <w:t>、核注清单海关审批回执&lt;INV201&gt;选择性征税清单（选择性征税集报清单）料件明细新增PERMIT_NO、QUOTA_NO、QUOTA_TYPE共3个字段。</w:t>
      </w:r>
    </w:p>
    <w:p w14:paraId="749B45DB" w14:textId="51CE12C8" w:rsidR="000A7E87" w:rsidRPr="000A7E87" w:rsidRDefault="000A7E87" w:rsidP="000A7E87">
      <w:pPr>
        <w:rPr>
          <w:rFonts w:ascii="微软雅黑" w:eastAsia="微软雅黑" w:hAnsi="微软雅黑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6</w:t>
      </w:r>
      <w:r w:rsidRPr="000A7E87">
        <w:rPr>
          <w:rFonts w:ascii="微软雅黑" w:eastAsia="微软雅黑" w:hAnsi="微软雅黑"/>
          <w:sz w:val="28"/>
          <w:szCs w:val="28"/>
        </w:rPr>
        <w:t>、简单加工类型业务申报表企业申请报文&lt;SAS101&gt;申请表表体调整COL1（重点商品标志）、COL2（原产国）字段类型和含义。</w:t>
      </w:r>
    </w:p>
    <w:p w14:paraId="70FF6B48" w14:textId="1140E9AC" w:rsidR="000A7E87" w:rsidRPr="00304247" w:rsidRDefault="000A7E87" w:rsidP="000A7E87">
      <w:pPr>
        <w:rPr>
          <w:rFonts w:ascii="微软雅黑" w:eastAsia="微软雅黑" w:hAnsi="微软雅黑" w:hint="eastAsia"/>
          <w:sz w:val="28"/>
          <w:szCs w:val="28"/>
        </w:rPr>
      </w:pPr>
      <w:r w:rsidRPr="000A7E87">
        <w:rPr>
          <w:rFonts w:ascii="微软雅黑" w:eastAsia="微软雅黑" w:hAnsi="微软雅黑" w:hint="eastAsia"/>
          <w:sz w:val="28"/>
          <w:szCs w:val="28"/>
        </w:rPr>
        <w:t>7</w:t>
      </w:r>
      <w:r w:rsidRPr="000A7E87">
        <w:rPr>
          <w:rFonts w:ascii="微软雅黑" w:eastAsia="微软雅黑" w:hAnsi="微软雅黑"/>
          <w:sz w:val="28"/>
          <w:szCs w:val="28"/>
        </w:rPr>
        <w:t>、简单加工类型业务申报表海关回执报文&lt;SAS201&gt;、&lt;SAS203&gt;申请表表体新增COL1（重点商品标志）、COL2（原产国）、COL3、COL4共4个字段。</w:t>
      </w:r>
      <w:bookmarkStart w:id="0" w:name="_GoBack"/>
      <w:bookmarkEnd w:id="0"/>
    </w:p>
    <w:sectPr w:rsidR="000A7E87" w:rsidRPr="0030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DBF6D" w14:textId="77777777" w:rsidR="008E326E" w:rsidRDefault="008E326E" w:rsidP="00304247">
      <w:r>
        <w:separator/>
      </w:r>
    </w:p>
  </w:endnote>
  <w:endnote w:type="continuationSeparator" w:id="0">
    <w:p w14:paraId="67C288A1" w14:textId="77777777" w:rsidR="008E326E" w:rsidRDefault="008E326E" w:rsidP="0030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DF203" w14:textId="77777777" w:rsidR="008E326E" w:rsidRDefault="008E326E" w:rsidP="00304247">
      <w:r>
        <w:separator/>
      </w:r>
    </w:p>
  </w:footnote>
  <w:footnote w:type="continuationSeparator" w:id="0">
    <w:p w14:paraId="742E6F23" w14:textId="77777777" w:rsidR="008E326E" w:rsidRDefault="008E326E" w:rsidP="0030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87"/>
    <w:rsid w:val="000A7E87"/>
    <w:rsid w:val="00304247"/>
    <w:rsid w:val="00480EF1"/>
    <w:rsid w:val="008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06B6"/>
  <w15:chartTrackingRefBased/>
  <w15:docId w15:val="{8B6C8A3A-564C-47D6-B281-DDCD0AE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dan</cp:lastModifiedBy>
  <cp:revision>2</cp:revision>
  <dcterms:created xsi:type="dcterms:W3CDTF">2023-09-18T06:52:00Z</dcterms:created>
  <dcterms:modified xsi:type="dcterms:W3CDTF">2023-09-18T07:39:00Z</dcterms:modified>
</cp:coreProperties>
</file>